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03" w:rsidRPr="00FB6DD3" w:rsidRDefault="004E6003" w:rsidP="004E6003">
      <w:pPr>
        <w:rPr>
          <w:rFonts w:asciiTheme="minorHAnsi" w:hAnsiTheme="minorHAnsi" w:cstheme="minorHAnsi"/>
          <w:color w:val="A6A6A6" w:themeColor="background1" w:themeShade="A6"/>
        </w:rPr>
      </w:pPr>
      <w:r w:rsidRPr="00FB6DD3">
        <w:rPr>
          <w:rFonts w:asciiTheme="minorHAnsi" w:hAnsiTheme="minorHAnsi" w:cstheme="minorHAnsi"/>
          <w:color w:val="A6A6A6" w:themeColor="background1" w:themeShade="A6"/>
        </w:rPr>
        <w:t>(másodfokú hatóság neve)</w:t>
      </w:r>
      <w:r w:rsidR="00581FFD" w:rsidRPr="00FB6DD3">
        <w:rPr>
          <w:rStyle w:val="Lbjegyzet-hivatkozs"/>
          <w:rFonts w:asciiTheme="minorHAnsi" w:hAnsiTheme="minorHAnsi" w:cstheme="minorHAnsi"/>
          <w:color w:val="A6A6A6" w:themeColor="background1" w:themeShade="A6"/>
        </w:rPr>
        <w:footnoteReference w:id="1"/>
      </w:r>
    </w:p>
    <w:p w:rsidR="004E6003" w:rsidRPr="00FB6DD3" w:rsidRDefault="004E6003" w:rsidP="004E6003">
      <w:pPr>
        <w:rPr>
          <w:rFonts w:asciiTheme="minorHAnsi" w:hAnsiTheme="minorHAnsi" w:cstheme="minorHAnsi"/>
          <w:color w:val="A6A6A6" w:themeColor="background1" w:themeShade="A6"/>
        </w:rPr>
      </w:pPr>
      <w:r w:rsidRPr="00FB6DD3">
        <w:rPr>
          <w:rFonts w:asciiTheme="minorHAnsi" w:hAnsiTheme="minorHAnsi" w:cstheme="minorHAnsi"/>
          <w:color w:val="A6A6A6" w:themeColor="background1" w:themeShade="A6"/>
        </w:rPr>
        <w:t>(másodfokú hatóság címe)</w:t>
      </w:r>
    </w:p>
    <w:p w:rsidR="00EE0A3F" w:rsidRPr="00FB6DD3" w:rsidRDefault="00EE0A3F" w:rsidP="004E6003">
      <w:pPr>
        <w:rPr>
          <w:rFonts w:asciiTheme="minorHAnsi" w:hAnsiTheme="minorHAnsi" w:cstheme="minorHAnsi"/>
          <w:color w:val="A6A6A6" w:themeColor="background1" w:themeShade="A6"/>
        </w:rPr>
      </w:pPr>
    </w:p>
    <w:p w:rsidR="00EE0A3F" w:rsidRPr="00FB6DD3" w:rsidRDefault="004C4887" w:rsidP="004E6003">
      <w:pPr>
        <w:rPr>
          <w:rFonts w:asciiTheme="minorHAnsi" w:hAnsiTheme="minorHAnsi" w:cstheme="minorHAnsi"/>
          <w:color w:val="A6A6A6" w:themeColor="background1" w:themeShade="A6"/>
        </w:rPr>
      </w:pPr>
      <w:proofErr w:type="gramStart"/>
      <w:r w:rsidRPr="00FB6DD3">
        <w:rPr>
          <w:rFonts w:asciiTheme="minorHAnsi" w:hAnsiTheme="minorHAnsi" w:cstheme="minorHAnsi"/>
          <w:color w:val="A6A6A6" w:themeColor="background1" w:themeShade="A6"/>
        </w:rPr>
        <w:t>a</w:t>
      </w:r>
      <w:proofErr w:type="gramEnd"/>
      <w:r w:rsidRPr="00FB6DD3">
        <w:rPr>
          <w:rFonts w:asciiTheme="minorHAnsi" w:hAnsiTheme="minorHAnsi" w:cstheme="minorHAnsi"/>
          <w:color w:val="A6A6A6" w:themeColor="background1" w:themeShade="A6"/>
        </w:rPr>
        <w:t xml:space="preserve">(z) </w:t>
      </w:r>
      <w:r w:rsidR="002A5A6F" w:rsidRPr="00FB6DD3">
        <w:rPr>
          <w:rFonts w:asciiTheme="minorHAnsi" w:hAnsiTheme="minorHAnsi" w:cstheme="minorHAnsi"/>
          <w:color w:val="A6A6A6" w:themeColor="background1" w:themeShade="A6"/>
        </w:rPr>
        <w:t xml:space="preserve">….. </w:t>
      </w:r>
      <w:r w:rsidRPr="00FB6DD3">
        <w:rPr>
          <w:rFonts w:asciiTheme="minorHAnsi" w:hAnsiTheme="minorHAnsi" w:cstheme="minorHAnsi"/>
          <w:color w:val="A6A6A6" w:themeColor="background1" w:themeShade="A6"/>
        </w:rPr>
        <w:t xml:space="preserve"> </w:t>
      </w:r>
      <w:r w:rsidR="002A5A6F" w:rsidRPr="00FB6DD3">
        <w:rPr>
          <w:rFonts w:asciiTheme="minorHAnsi" w:hAnsiTheme="minorHAnsi" w:cstheme="minorHAnsi"/>
          <w:color w:val="A6A6A6" w:themeColor="background1" w:themeShade="A6"/>
        </w:rPr>
        <w:t>első fokú hatóság útján</w:t>
      </w:r>
      <w:r w:rsidRPr="00FB6DD3">
        <w:rPr>
          <w:rFonts w:asciiTheme="minorHAnsi" w:hAnsiTheme="minorHAnsi" w:cstheme="minorHAnsi"/>
          <w:color w:val="A6A6A6" w:themeColor="background1" w:themeShade="A6"/>
        </w:rPr>
        <w:t>!</w:t>
      </w:r>
    </w:p>
    <w:p w:rsidR="002A5A6F" w:rsidRDefault="002A5A6F" w:rsidP="004E6003">
      <w:pPr>
        <w:rPr>
          <w:rFonts w:asciiTheme="minorHAnsi" w:hAnsiTheme="minorHAnsi" w:cstheme="minorHAnsi"/>
          <w:color w:val="FF0000"/>
        </w:rPr>
      </w:pPr>
    </w:p>
    <w:p w:rsidR="002A5A6F" w:rsidRDefault="002A5A6F" w:rsidP="004E6003">
      <w:pPr>
        <w:rPr>
          <w:rFonts w:asciiTheme="minorHAnsi" w:hAnsiTheme="minorHAnsi" w:cstheme="minorHAnsi"/>
          <w:color w:val="FF0000"/>
        </w:rPr>
      </w:pPr>
    </w:p>
    <w:p w:rsidR="002A5A6F" w:rsidRDefault="002A5A6F" w:rsidP="004E6003">
      <w:pPr>
        <w:rPr>
          <w:rFonts w:asciiTheme="minorHAnsi" w:hAnsiTheme="minorHAnsi" w:cstheme="minorHAnsi"/>
          <w:color w:val="FF0000"/>
        </w:rPr>
      </w:pPr>
    </w:p>
    <w:p w:rsidR="002A5A6F" w:rsidRDefault="002A5A6F" w:rsidP="004E6003">
      <w:pPr>
        <w:rPr>
          <w:rFonts w:asciiTheme="minorHAnsi" w:hAnsiTheme="minorHAnsi" w:cstheme="minorHAnsi"/>
          <w:color w:val="FF0000"/>
        </w:rPr>
      </w:pPr>
    </w:p>
    <w:p w:rsidR="00EE0A3F" w:rsidRDefault="00EE0A3F" w:rsidP="004E6003">
      <w:pPr>
        <w:rPr>
          <w:rFonts w:asciiTheme="minorHAnsi" w:hAnsiTheme="minorHAnsi" w:cstheme="minorHAnsi"/>
          <w:b/>
        </w:rPr>
      </w:pPr>
      <w:r w:rsidRPr="00EE0A3F">
        <w:rPr>
          <w:rFonts w:asciiTheme="minorHAnsi" w:hAnsiTheme="minorHAnsi" w:cstheme="minorHAnsi"/>
        </w:rPr>
        <w:t>Tárgy:</w:t>
      </w:r>
      <w:r w:rsidRPr="00EE0A3F">
        <w:rPr>
          <w:rFonts w:asciiTheme="minorHAnsi" w:hAnsiTheme="minorHAnsi" w:cstheme="minorHAnsi"/>
          <w:b/>
        </w:rPr>
        <w:t xml:space="preserve"> fellebbezés</w:t>
      </w:r>
      <w:r w:rsidR="00FB6DD3">
        <w:rPr>
          <w:rFonts w:asciiTheme="minorHAnsi" w:hAnsiTheme="minorHAnsi" w:cstheme="minorHAnsi"/>
          <w:b/>
        </w:rPr>
        <w:t xml:space="preserve"> a </w:t>
      </w:r>
      <w:r w:rsidRPr="00FB6DD3">
        <w:rPr>
          <w:rFonts w:asciiTheme="minorHAnsi" w:hAnsiTheme="minorHAnsi" w:cstheme="minorHAnsi"/>
          <w:b/>
          <w:color w:val="A6A6A6" w:themeColor="background1" w:themeShade="A6"/>
        </w:rPr>
        <w:t xml:space="preserve">hatóság </w:t>
      </w:r>
      <w:r>
        <w:rPr>
          <w:rFonts w:asciiTheme="minorHAnsi" w:hAnsiTheme="minorHAnsi" w:cstheme="minorHAnsi"/>
          <w:b/>
        </w:rPr>
        <w:t>sz. alatti végzésével szemben</w:t>
      </w:r>
    </w:p>
    <w:p w:rsidR="00EE0A3F" w:rsidRDefault="00EE0A3F" w:rsidP="004E6003">
      <w:pPr>
        <w:rPr>
          <w:rFonts w:asciiTheme="minorHAnsi" w:hAnsiTheme="minorHAnsi" w:cstheme="minorHAnsi"/>
          <w:b/>
        </w:rPr>
      </w:pPr>
    </w:p>
    <w:p w:rsidR="007D0835" w:rsidRDefault="007D0835" w:rsidP="004E6003">
      <w:pPr>
        <w:rPr>
          <w:rFonts w:asciiTheme="minorHAnsi" w:hAnsiTheme="minorHAnsi" w:cstheme="minorHAnsi"/>
          <w:b/>
        </w:rPr>
      </w:pPr>
    </w:p>
    <w:p w:rsidR="00EE0A3F" w:rsidRDefault="00EE0A3F" w:rsidP="004E6003">
      <w:pPr>
        <w:rPr>
          <w:rFonts w:asciiTheme="minorHAnsi" w:hAnsiTheme="minorHAnsi" w:cstheme="minorHAnsi"/>
          <w:b/>
        </w:rPr>
      </w:pPr>
    </w:p>
    <w:p w:rsidR="00EE0A3F" w:rsidRPr="00327EEA" w:rsidRDefault="00FB6DD3" w:rsidP="00EE0A3F">
      <w:pPr>
        <w:jc w:val="center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Tisztelt </w:t>
      </w:r>
      <w:r w:rsidRPr="00FB6DD3">
        <w:rPr>
          <w:rFonts w:asciiTheme="minorHAnsi" w:hAnsiTheme="minorHAnsi" w:cstheme="minorHAnsi"/>
          <w:color w:val="A6A6A6" w:themeColor="background1" w:themeShade="A6"/>
        </w:rPr>
        <w:t>(hatóság neve)</w:t>
      </w:r>
      <w:r w:rsidR="00EE0A3F" w:rsidRPr="00327EEA">
        <w:rPr>
          <w:rFonts w:asciiTheme="minorHAnsi" w:hAnsiTheme="minorHAnsi" w:cstheme="minorHAnsi"/>
        </w:rPr>
        <w:t xml:space="preserve">! </w:t>
      </w:r>
    </w:p>
    <w:p w:rsidR="00EE0A3F" w:rsidRPr="00327EEA" w:rsidRDefault="00EE0A3F" w:rsidP="00EE0A3F">
      <w:pPr>
        <w:rPr>
          <w:rFonts w:asciiTheme="minorHAnsi" w:hAnsiTheme="minorHAnsi" w:cstheme="minorHAnsi"/>
        </w:rPr>
      </w:pPr>
    </w:p>
    <w:p w:rsidR="00EE0A3F" w:rsidRPr="00327EEA" w:rsidRDefault="00EE0A3F" w:rsidP="00EE0A3F">
      <w:pPr>
        <w:rPr>
          <w:rFonts w:asciiTheme="minorHAnsi" w:hAnsiTheme="minorHAnsi" w:cstheme="minorHAnsi"/>
        </w:rPr>
      </w:pPr>
    </w:p>
    <w:p w:rsidR="00EE0A3F" w:rsidRDefault="00EE0A3F" w:rsidP="00EE0A3F">
      <w:pPr>
        <w:jc w:val="both"/>
        <w:rPr>
          <w:rFonts w:asciiTheme="minorHAnsi" w:hAnsiTheme="minorHAnsi" w:cstheme="minorHAnsi"/>
        </w:rPr>
      </w:pPr>
      <w:r w:rsidRPr="00327EEA">
        <w:rPr>
          <w:rFonts w:asciiTheme="minorHAnsi" w:hAnsiTheme="minorHAnsi" w:cstheme="minorHAnsi"/>
        </w:rPr>
        <w:t>Alulírott</w:t>
      </w:r>
      <w:proofErr w:type="gramStart"/>
      <w:r>
        <w:rPr>
          <w:rFonts w:asciiTheme="minorHAnsi" w:hAnsiTheme="minorHAnsi" w:cstheme="minorHAnsi"/>
        </w:rPr>
        <w:t>,</w:t>
      </w:r>
      <w:r w:rsidR="00FB6DD3">
        <w:rPr>
          <w:rFonts w:asciiTheme="minorHAnsi" w:hAnsiTheme="minorHAnsi" w:cstheme="minorHAnsi"/>
        </w:rPr>
        <w:t xml:space="preserve"> </w:t>
      </w:r>
      <w:r w:rsidRPr="00327EEA">
        <w:rPr>
          <w:rFonts w:asciiTheme="minorHAnsi" w:hAnsiTheme="minorHAnsi" w:cstheme="minorHAnsi"/>
        </w:rPr>
        <w:t xml:space="preserve"> </w:t>
      </w:r>
      <w:r w:rsidRPr="00FB6DD3">
        <w:rPr>
          <w:rFonts w:asciiTheme="minorHAnsi" w:hAnsiTheme="minorHAnsi" w:cstheme="minorHAnsi"/>
          <w:color w:val="A6A6A6" w:themeColor="background1" w:themeShade="A6"/>
        </w:rPr>
        <w:t>(</w:t>
      </w:r>
      <w:proofErr w:type="gramEnd"/>
      <w:r w:rsidRPr="00FB6DD3">
        <w:rPr>
          <w:rFonts w:asciiTheme="minorHAnsi" w:hAnsiTheme="minorHAnsi" w:cstheme="minorHAnsi"/>
          <w:color w:val="A6A6A6" w:themeColor="background1" w:themeShade="A6"/>
        </w:rPr>
        <w:t xml:space="preserve">képviseli: </w:t>
      </w:r>
      <w:r w:rsidR="004C4887" w:rsidRPr="00FB6DD3">
        <w:rPr>
          <w:rFonts w:asciiTheme="minorHAnsi" w:hAnsiTheme="minorHAnsi" w:cstheme="minorHAnsi"/>
          <w:color w:val="A6A6A6" w:themeColor="background1" w:themeShade="A6"/>
        </w:rPr>
        <w:t xml:space="preserve"> (név, egyesületben betöltött tisztség)</w:t>
      </w:r>
      <w:r w:rsidRPr="00FB6DD3">
        <w:rPr>
          <w:rFonts w:asciiTheme="minorHAnsi" w:hAnsiTheme="minorHAnsi" w:cstheme="minorHAnsi"/>
          <w:color w:val="A6A6A6" w:themeColor="background1" w:themeShade="A6"/>
        </w:rPr>
        <w:t xml:space="preserve">, </w:t>
      </w:r>
      <w:r w:rsidRPr="00327EEA">
        <w:rPr>
          <w:rFonts w:asciiTheme="minorHAnsi" w:hAnsiTheme="minorHAnsi" w:cstheme="minorHAnsi"/>
        </w:rPr>
        <w:t xml:space="preserve">székhelye: </w:t>
      </w:r>
      <w:r w:rsidR="00FB6DD3">
        <w:rPr>
          <w:rFonts w:asciiTheme="minorHAnsi" w:hAnsiTheme="minorHAnsi" w:cstheme="minorHAnsi"/>
        </w:rPr>
        <w:t xml:space="preserve">     </w:t>
      </w:r>
      <w:r w:rsidRPr="00327EEA">
        <w:rPr>
          <w:rFonts w:asciiTheme="minorHAnsi" w:hAnsiTheme="minorHAnsi" w:cstheme="minorHAnsi"/>
        </w:rPr>
        <w:t xml:space="preserve">) az alábbi </w:t>
      </w:r>
    </w:p>
    <w:p w:rsidR="00EE0A3F" w:rsidRDefault="00EE0A3F" w:rsidP="00EE0A3F">
      <w:pPr>
        <w:jc w:val="both"/>
        <w:rPr>
          <w:rFonts w:asciiTheme="minorHAnsi" w:hAnsiTheme="minorHAnsi" w:cstheme="minorHAnsi"/>
        </w:rPr>
      </w:pPr>
    </w:p>
    <w:p w:rsidR="007D0835" w:rsidRDefault="007D0835" w:rsidP="00EE0A3F">
      <w:pPr>
        <w:jc w:val="both"/>
        <w:rPr>
          <w:rFonts w:asciiTheme="minorHAnsi" w:hAnsiTheme="minorHAnsi" w:cstheme="minorHAnsi"/>
        </w:rPr>
      </w:pPr>
    </w:p>
    <w:p w:rsidR="00EE0A3F" w:rsidRPr="007D0835" w:rsidRDefault="00EE0A3F" w:rsidP="007D0835">
      <w:pPr>
        <w:jc w:val="center"/>
        <w:rPr>
          <w:rFonts w:ascii="Calibri" w:hAnsi="Calibri" w:cs="Calibri"/>
          <w:b/>
          <w:spacing w:val="42"/>
        </w:rPr>
      </w:pPr>
      <w:proofErr w:type="gramStart"/>
      <w:r w:rsidRPr="007D0835">
        <w:rPr>
          <w:rFonts w:ascii="Calibri" w:hAnsi="Calibri" w:cs="Calibri"/>
          <w:b/>
          <w:spacing w:val="42"/>
        </w:rPr>
        <w:t>fellebbezést</w:t>
      </w:r>
      <w:proofErr w:type="gramEnd"/>
    </w:p>
    <w:p w:rsidR="00EE0A3F" w:rsidRDefault="00EE0A3F" w:rsidP="00EE0A3F">
      <w:pPr>
        <w:jc w:val="both"/>
        <w:rPr>
          <w:rFonts w:asciiTheme="minorHAnsi" w:hAnsiTheme="minorHAnsi" w:cstheme="minorHAnsi"/>
        </w:rPr>
      </w:pPr>
    </w:p>
    <w:p w:rsidR="00EE0A3F" w:rsidRDefault="00EE0A3F" w:rsidP="00EE0A3F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terjesztjük</w:t>
      </w:r>
      <w:proofErr w:type="gramEnd"/>
      <w:r>
        <w:rPr>
          <w:rFonts w:asciiTheme="minorHAnsi" w:hAnsiTheme="minorHAnsi" w:cstheme="minorHAnsi"/>
        </w:rPr>
        <w:t xml:space="preserve"> elő</w:t>
      </w:r>
      <w:r w:rsidR="007D0835">
        <w:rPr>
          <w:rFonts w:asciiTheme="minorHAnsi" w:hAnsiTheme="minorHAnsi" w:cstheme="minorHAnsi"/>
        </w:rPr>
        <w:t xml:space="preserve"> </w:t>
      </w:r>
      <w:r w:rsidR="00581FFD">
        <w:rPr>
          <w:rFonts w:asciiTheme="minorHAnsi" w:hAnsiTheme="minorHAnsi" w:cstheme="minorHAnsi"/>
        </w:rPr>
        <w:t xml:space="preserve">törvényes határidőn belül </w:t>
      </w:r>
      <w:r w:rsidR="007D0835" w:rsidRPr="007D0835">
        <w:rPr>
          <w:rFonts w:asciiTheme="minorHAnsi" w:hAnsiTheme="minorHAnsi" w:cstheme="minorHAnsi"/>
        </w:rPr>
        <w:t xml:space="preserve">a </w:t>
      </w:r>
      <w:r w:rsidR="007D0835" w:rsidRPr="00FB6DD3">
        <w:rPr>
          <w:rFonts w:asciiTheme="minorHAnsi" w:hAnsiTheme="minorHAnsi" w:cstheme="minorHAnsi"/>
          <w:color w:val="A6A6A6" w:themeColor="background1" w:themeShade="A6"/>
        </w:rPr>
        <w:t xml:space="preserve">… </w:t>
      </w:r>
      <w:r w:rsidR="004C4887" w:rsidRPr="00FB6DD3">
        <w:rPr>
          <w:rFonts w:asciiTheme="minorHAnsi" w:hAnsiTheme="minorHAnsi" w:cstheme="minorHAnsi"/>
          <w:color w:val="A6A6A6" w:themeColor="background1" w:themeShade="A6"/>
        </w:rPr>
        <w:t>(</w:t>
      </w:r>
      <w:r w:rsidR="007D0835" w:rsidRPr="00FB6DD3">
        <w:rPr>
          <w:rFonts w:asciiTheme="minorHAnsi" w:hAnsiTheme="minorHAnsi" w:cstheme="minorHAnsi"/>
          <w:color w:val="A6A6A6" w:themeColor="background1" w:themeShade="A6"/>
        </w:rPr>
        <w:t>hatóság</w:t>
      </w:r>
      <w:r w:rsidR="004C4887" w:rsidRPr="00FB6DD3">
        <w:rPr>
          <w:rFonts w:asciiTheme="minorHAnsi" w:hAnsiTheme="minorHAnsi" w:cstheme="minorHAnsi"/>
          <w:color w:val="A6A6A6" w:themeColor="background1" w:themeShade="A6"/>
        </w:rPr>
        <w:t>)</w:t>
      </w:r>
      <w:r w:rsidR="007D0835" w:rsidRPr="00FB6DD3">
        <w:rPr>
          <w:rFonts w:asciiTheme="minorHAnsi" w:hAnsiTheme="minorHAnsi" w:cstheme="minorHAnsi"/>
          <w:color w:val="A6A6A6" w:themeColor="background1" w:themeShade="A6"/>
        </w:rPr>
        <w:t xml:space="preserve"> … </w:t>
      </w:r>
      <w:r w:rsidR="007D0835" w:rsidRPr="007D0835">
        <w:rPr>
          <w:rFonts w:asciiTheme="minorHAnsi" w:hAnsiTheme="minorHAnsi" w:cstheme="minorHAnsi"/>
        </w:rPr>
        <w:t>sz. alatti végzésével szemben</w:t>
      </w:r>
      <w:r>
        <w:rPr>
          <w:rFonts w:asciiTheme="minorHAnsi" w:hAnsiTheme="minorHAnsi" w:cstheme="minorHAnsi"/>
        </w:rPr>
        <w:t>.</w:t>
      </w:r>
    </w:p>
    <w:p w:rsidR="007D0835" w:rsidRDefault="007D0835" w:rsidP="00EE0A3F">
      <w:pPr>
        <w:jc w:val="both"/>
        <w:rPr>
          <w:rFonts w:asciiTheme="minorHAnsi" w:hAnsiTheme="minorHAnsi" w:cstheme="minorHAnsi"/>
        </w:rPr>
      </w:pPr>
    </w:p>
    <w:p w:rsidR="007D0835" w:rsidRDefault="007D0835" w:rsidP="00EE0A3F">
      <w:pPr>
        <w:jc w:val="both"/>
        <w:rPr>
          <w:rFonts w:asciiTheme="minorHAnsi" w:hAnsiTheme="minorHAnsi" w:cstheme="minorHAnsi"/>
        </w:rPr>
      </w:pPr>
    </w:p>
    <w:p w:rsidR="007D0835" w:rsidRDefault="007D0835" w:rsidP="00EE0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proofErr w:type="gramStart"/>
      <w:r>
        <w:rPr>
          <w:rFonts w:asciiTheme="minorHAnsi" w:hAnsiTheme="minorHAnsi" w:cstheme="minorHAnsi"/>
        </w:rPr>
        <w:t>…………………………………..</w:t>
      </w:r>
      <w:proofErr w:type="gramEnd"/>
      <w:r>
        <w:rPr>
          <w:rFonts w:asciiTheme="minorHAnsi" w:hAnsiTheme="minorHAnsi" w:cstheme="minorHAnsi"/>
        </w:rPr>
        <w:t xml:space="preserve"> napján egyesületünk ügyféli jogállás megállapítása iránti kérelmet terjesztett elő</w:t>
      </w:r>
      <w:r w:rsidR="007B68D3">
        <w:rPr>
          <w:rFonts w:asciiTheme="minorHAnsi" w:hAnsiTheme="minorHAnsi" w:cstheme="minorHAnsi"/>
        </w:rPr>
        <w:t xml:space="preserve"> </w:t>
      </w:r>
      <w:r w:rsidR="007B68D3" w:rsidRPr="00FB6DD3">
        <w:rPr>
          <w:rFonts w:asciiTheme="minorHAnsi" w:hAnsiTheme="minorHAnsi" w:cstheme="minorHAnsi"/>
          <w:color w:val="A6A6A6" w:themeColor="background1" w:themeShade="A6"/>
        </w:rPr>
        <w:t>……………………</w:t>
      </w:r>
      <w:r w:rsidR="007B68D3" w:rsidRPr="007B68D3">
        <w:rPr>
          <w:rFonts w:asciiTheme="minorHAnsi" w:hAnsiTheme="minorHAnsi" w:cstheme="minorHAnsi"/>
          <w:color w:val="FF0000"/>
        </w:rPr>
        <w:t xml:space="preserve"> </w:t>
      </w:r>
      <w:r w:rsidR="007B68D3" w:rsidRPr="00C915F6">
        <w:rPr>
          <w:rFonts w:asciiTheme="minorHAnsi" w:hAnsiTheme="minorHAnsi" w:cstheme="minorHAnsi"/>
        </w:rPr>
        <w:t>elsőfokú hatóságnál</w:t>
      </w:r>
      <w:r w:rsidR="007B68D3">
        <w:rPr>
          <w:rFonts w:asciiTheme="minorHAnsi" w:hAnsiTheme="minorHAnsi" w:cstheme="minorHAnsi"/>
        </w:rPr>
        <w:t>.</w:t>
      </w:r>
    </w:p>
    <w:p w:rsidR="007B68D3" w:rsidRDefault="007B68D3" w:rsidP="00EE0A3F">
      <w:pPr>
        <w:jc w:val="both"/>
        <w:rPr>
          <w:rFonts w:asciiTheme="minorHAnsi" w:hAnsiTheme="minorHAnsi" w:cstheme="minorHAnsi"/>
        </w:rPr>
      </w:pPr>
    </w:p>
    <w:p w:rsidR="007B68D3" w:rsidRDefault="007B68D3" w:rsidP="00EE0A3F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Kérelmünket az elsőfokú hatóság </w:t>
      </w:r>
      <w:proofErr w:type="gramStart"/>
      <w:r>
        <w:rPr>
          <w:rFonts w:asciiTheme="minorHAnsi" w:hAnsiTheme="minorHAnsi" w:cstheme="minorHAnsi"/>
        </w:rPr>
        <w:t>a …</w:t>
      </w:r>
      <w:proofErr w:type="gramEnd"/>
      <w:r>
        <w:rPr>
          <w:rFonts w:asciiTheme="minorHAnsi" w:hAnsiTheme="minorHAnsi" w:cstheme="minorHAnsi"/>
        </w:rPr>
        <w:t xml:space="preserve">………….. napján kelt fenti számú végzésében elutasította arra hivatkozással, hogy </w:t>
      </w:r>
      <w:r w:rsidRPr="00FB6DD3">
        <w:rPr>
          <w:rFonts w:asciiTheme="minorHAnsi" w:hAnsiTheme="minorHAnsi" w:cstheme="minorHAnsi"/>
          <w:color w:val="A6A6A6" w:themeColor="background1" w:themeShade="A6"/>
        </w:rPr>
        <w:t>………………………</w:t>
      </w:r>
    </w:p>
    <w:p w:rsidR="00C915F6" w:rsidRDefault="00C915F6" w:rsidP="00EE0A3F">
      <w:pPr>
        <w:jc w:val="both"/>
        <w:rPr>
          <w:rFonts w:asciiTheme="minorHAnsi" w:hAnsiTheme="minorHAnsi" w:cstheme="minorHAnsi"/>
          <w:color w:val="FF0000"/>
        </w:rPr>
      </w:pPr>
    </w:p>
    <w:p w:rsidR="00C915F6" w:rsidRDefault="00C915F6" w:rsidP="00EE0A3F">
      <w:pPr>
        <w:jc w:val="both"/>
        <w:rPr>
          <w:rFonts w:asciiTheme="minorHAnsi" w:hAnsiTheme="minorHAnsi" w:cstheme="minorHAnsi"/>
          <w:b/>
        </w:rPr>
      </w:pPr>
      <w:r w:rsidRPr="00C915F6">
        <w:rPr>
          <w:rFonts w:asciiTheme="minorHAnsi" w:hAnsiTheme="minorHAnsi" w:cstheme="minorHAnsi"/>
          <w:b/>
        </w:rPr>
        <w:t>Kérjük</w:t>
      </w:r>
      <w:r>
        <w:rPr>
          <w:rFonts w:asciiTheme="minorHAnsi" w:hAnsiTheme="minorHAnsi" w:cstheme="minorHAnsi"/>
          <w:b/>
        </w:rPr>
        <w:t xml:space="preserve"> a T</w:t>
      </w:r>
      <w:r w:rsidR="004C4887">
        <w:rPr>
          <w:rFonts w:asciiTheme="minorHAnsi" w:hAnsiTheme="minorHAnsi" w:cstheme="minorHAnsi"/>
          <w:b/>
        </w:rPr>
        <w:t>. Másodfokú Hatóságot</w:t>
      </w:r>
      <w:r w:rsidRPr="00C915F6">
        <w:rPr>
          <w:rFonts w:asciiTheme="minorHAnsi" w:hAnsiTheme="minorHAnsi" w:cstheme="minorHAnsi"/>
          <w:b/>
        </w:rPr>
        <w:t xml:space="preserve">, hogy </w:t>
      </w:r>
      <w:r>
        <w:rPr>
          <w:rFonts w:asciiTheme="minorHAnsi" w:hAnsiTheme="minorHAnsi" w:cstheme="minorHAnsi"/>
          <w:b/>
        </w:rPr>
        <w:t>az első fokon eljárt hatóság végzését megváltoztatni és egyesületünk ügyféli jogállását megállapítani szíveskedjék.</w:t>
      </w:r>
    </w:p>
    <w:p w:rsidR="00C915F6" w:rsidRDefault="00C915F6" w:rsidP="00EE0A3F">
      <w:pPr>
        <w:jc w:val="both"/>
        <w:rPr>
          <w:rFonts w:asciiTheme="minorHAnsi" w:hAnsiTheme="minorHAnsi" w:cstheme="minorHAnsi"/>
        </w:rPr>
      </w:pPr>
    </w:p>
    <w:p w:rsidR="00C915F6" w:rsidRPr="00FB6DD3" w:rsidRDefault="00C915F6" w:rsidP="00EE0A3F">
      <w:pPr>
        <w:jc w:val="both"/>
        <w:rPr>
          <w:rFonts w:asciiTheme="minorHAnsi" w:hAnsiTheme="minorHAnsi" w:cstheme="minorHAnsi"/>
          <w:color w:val="A6A6A6" w:themeColor="background1" w:themeShade="A6"/>
        </w:rPr>
      </w:pPr>
      <w:r w:rsidRPr="00C915F6">
        <w:rPr>
          <w:rFonts w:asciiTheme="minorHAnsi" w:hAnsiTheme="minorHAnsi" w:cstheme="minorHAnsi"/>
        </w:rPr>
        <w:t>Fellebbezésünk indokai a következők.</w:t>
      </w:r>
      <w:r>
        <w:rPr>
          <w:rFonts w:asciiTheme="minorHAnsi" w:hAnsiTheme="minorHAnsi" w:cstheme="minorHAnsi"/>
        </w:rPr>
        <w:t xml:space="preserve"> </w:t>
      </w:r>
      <w:r w:rsidRPr="00FB6DD3">
        <w:rPr>
          <w:rFonts w:asciiTheme="minorHAnsi" w:hAnsiTheme="minorHAnsi" w:cstheme="minorHAnsi"/>
          <w:color w:val="A6A6A6" w:themeColor="background1" w:themeShade="A6"/>
        </w:rPr>
        <w:t xml:space="preserve">(Az elutasítás okának ismeretében </w:t>
      </w:r>
      <w:r w:rsidR="00E632E2" w:rsidRPr="00FB6DD3">
        <w:rPr>
          <w:rFonts w:asciiTheme="minorHAnsi" w:hAnsiTheme="minorHAnsi" w:cstheme="minorHAnsi"/>
          <w:color w:val="A6A6A6" w:themeColor="background1" w:themeShade="A6"/>
        </w:rPr>
        <w:t>kifejtendő 1-2 mondatban.)</w:t>
      </w:r>
    </w:p>
    <w:p w:rsidR="00EE0A3F" w:rsidRDefault="00EE0A3F" w:rsidP="00EE0A3F">
      <w:pPr>
        <w:jc w:val="both"/>
        <w:rPr>
          <w:rFonts w:asciiTheme="minorHAnsi" w:hAnsiTheme="minorHAnsi" w:cstheme="minorHAnsi"/>
        </w:rPr>
      </w:pPr>
    </w:p>
    <w:p w:rsidR="00E632E2" w:rsidRDefault="00E632E2" w:rsidP="00EE0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Fellebbezésünk jogalapjaként az alábbi jogszabályi rendelkezésekre hivatkozunk.</w:t>
      </w:r>
    </w:p>
    <w:p w:rsidR="00E632E2" w:rsidRDefault="00E632E2" w:rsidP="00EE0A3F">
      <w:pPr>
        <w:jc w:val="both"/>
        <w:rPr>
          <w:rFonts w:asciiTheme="minorHAnsi" w:hAnsiTheme="minorHAnsi" w:cstheme="minorHAnsi"/>
        </w:rPr>
      </w:pPr>
    </w:p>
    <w:p w:rsidR="00C915F6" w:rsidRDefault="00C915F6" w:rsidP="00EE0A3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>A</w:t>
      </w:r>
      <w:r w:rsidRPr="006245EE">
        <w:rPr>
          <w:rFonts w:ascii="Calibri" w:hAnsi="Calibri" w:cs="Calibri"/>
          <w:i/>
        </w:rPr>
        <w:t xml:space="preserve"> közigazgatási és hatósági eljárás és szolgáltatás általános szabályairól</w:t>
      </w:r>
      <w:r>
        <w:rPr>
          <w:rFonts w:ascii="Calibri" w:hAnsi="Calibri" w:cs="Calibri"/>
          <w:i/>
        </w:rPr>
        <w:t xml:space="preserve"> szóló 2004. évi CXL. törvény</w:t>
      </w:r>
      <w:r w:rsidRPr="006245EE">
        <w:rPr>
          <w:rFonts w:ascii="Calibri" w:hAnsi="Calibri" w:cs="Calibri"/>
        </w:rPr>
        <w:t xml:space="preserve"> (továbbiakban: </w:t>
      </w:r>
      <w:proofErr w:type="spellStart"/>
      <w:r w:rsidRPr="006245EE">
        <w:rPr>
          <w:rFonts w:ascii="Calibri" w:hAnsi="Calibri" w:cs="Calibri"/>
        </w:rPr>
        <w:t>Ket</w:t>
      </w:r>
      <w:proofErr w:type="spellEnd"/>
      <w:r w:rsidRPr="006245EE">
        <w:rPr>
          <w:rFonts w:ascii="Calibri" w:hAnsi="Calibri" w:cs="Calibri"/>
        </w:rPr>
        <w:t>.)</w:t>
      </w:r>
      <w:r>
        <w:rPr>
          <w:rFonts w:ascii="Calibri" w:hAnsi="Calibri" w:cs="Calibri"/>
        </w:rPr>
        <w:t xml:space="preserve"> szerint:</w:t>
      </w:r>
    </w:p>
    <w:p w:rsidR="00C915F6" w:rsidRDefault="00C915F6" w:rsidP="00EE0A3F">
      <w:pPr>
        <w:jc w:val="both"/>
        <w:rPr>
          <w:rFonts w:asciiTheme="minorHAnsi" w:hAnsiTheme="minorHAnsi" w:cstheme="minorHAnsi"/>
        </w:rPr>
      </w:pPr>
    </w:p>
    <w:p w:rsidR="00C915F6" w:rsidRPr="006245EE" w:rsidRDefault="00C915F6" w:rsidP="00C915F6">
      <w:pPr>
        <w:jc w:val="both"/>
        <w:rPr>
          <w:rFonts w:ascii="Calibri" w:hAnsi="Calibri" w:cs="Calibri"/>
          <w:i/>
        </w:rPr>
      </w:pPr>
      <w:r w:rsidRPr="006245EE">
        <w:rPr>
          <w:rFonts w:ascii="Calibri" w:hAnsi="Calibri" w:cs="Calibri"/>
          <w:i/>
        </w:rPr>
        <w:t>15. § (1) „Ügyfél az a természetes vagy jogi személy, továbbá jogi személyiséggel nem rendelkező szervezet, akinek jogát vagy jogos érdekét az ügy érinti, akit hatósági ellenőrzés alá vontak, illetve akire nézve a hatósági nyilvántartás adatot tartalmaz.”</w:t>
      </w:r>
    </w:p>
    <w:p w:rsidR="00C915F6" w:rsidRDefault="00C915F6" w:rsidP="00C915F6">
      <w:pPr>
        <w:autoSpaceDE w:val="0"/>
        <w:autoSpaceDN w:val="0"/>
        <w:adjustRightInd w:val="0"/>
        <w:rPr>
          <w:rFonts w:ascii="Calibri" w:hAnsi="Calibri" w:cs="Calibri"/>
        </w:rPr>
      </w:pPr>
    </w:p>
    <w:p w:rsidR="00C915F6" w:rsidRPr="006245EE" w:rsidRDefault="00E632E2" w:rsidP="00C915F6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 w:rsidRPr="00E632E2">
        <w:rPr>
          <w:rFonts w:ascii="Calibri" w:hAnsi="Calibri" w:cs="Calibri"/>
          <w:i/>
        </w:rPr>
        <w:lastRenderedPageBreak/>
        <w:t>15. § (5)</w:t>
      </w:r>
      <w:r w:rsidRPr="006245EE">
        <w:rPr>
          <w:rFonts w:ascii="Calibri" w:hAnsi="Calibri" w:cs="Calibri"/>
        </w:rPr>
        <w:t xml:space="preserve"> </w:t>
      </w:r>
      <w:r w:rsidR="00C915F6" w:rsidRPr="006245EE">
        <w:rPr>
          <w:rFonts w:ascii="Calibri" w:hAnsi="Calibri" w:cs="Calibri"/>
          <w:i/>
        </w:rPr>
        <w:t>„Meghatározott ügyekben jogszabály ügyféli jogosultságokat, illetve ügyféli jogállást biztosíthat azoknak a civil szervezeteknek, amelyeknek a nyilvántartásba vett tevékenysége valamely alapvető jog védelmére vagy valamilyen közérdek érvényre juttatására irányul.”</w:t>
      </w:r>
    </w:p>
    <w:p w:rsidR="00C915F6" w:rsidRPr="006245EE" w:rsidRDefault="00C915F6" w:rsidP="00C915F6">
      <w:pPr>
        <w:jc w:val="both"/>
        <w:rPr>
          <w:rFonts w:ascii="Calibri" w:hAnsi="Calibri" w:cs="Calibri"/>
        </w:rPr>
      </w:pPr>
    </w:p>
    <w:p w:rsidR="00C915F6" w:rsidRPr="006245EE" w:rsidRDefault="00E632E2" w:rsidP="00C915F6">
      <w:pPr>
        <w:jc w:val="both"/>
        <w:rPr>
          <w:rFonts w:ascii="Calibri" w:hAnsi="Calibri" w:cs="Calibri"/>
        </w:rPr>
      </w:pPr>
      <w:r w:rsidRPr="006245EE">
        <w:rPr>
          <w:rFonts w:ascii="Calibri" w:hAnsi="Calibri" w:cs="Calibri"/>
        </w:rPr>
        <w:t xml:space="preserve">Hivatkozunk továbbá </w:t>
      </w:r>
      <w:r w:rsidR="00C915F6" w:rsidRPr="006245EE">
        <w:rPr>
          <w:rFonts w:ascii="Calibri" w:hAnsi="Calibri" w:cs="Calibri"/>
        </w:rPr>
        <w:t xml:space="preserve">a környezet védelmének általános szabályairól szóló 1995. LIII. tv. (Kvtv.) </w:t>
      </w:r>
      <w:r>
        <w:rPr>
          <w:rFonts w:ascii="Calibri" w:hAnsi="Calibri" w:cs="Calibri"/>
        </w:rPr>
        <w:t>98. § (1) bekezdésére</w:t>
      </w:r>
      <w:r w:rsidR="00C915F6" w:rsidRPr="006245EE">
        <w:rPr>
          <w:rFonts w:ascii="Calibri" w:hAnsi="Calibri" w:cs="Calibri"/>
        </w:rPr>
        <w:t>, amely szerint:</w:t>
      </w:r>
    </w:p>
    <w:p w:rsidR="00C915F6" w:rsidRPr="006245EE" w:rsidRDefault="00C915F6" w:rsidP="00C915F6">
      <w:pPr>
        <w:jc w:val="both"/>
        <w:rPr>
          <w:rFonts w:ascii="Calibri" w:hAnsi="Calibri" w:cs="Calibri"/>
        </w:rPr>
      </w:pPr>
    </w:p>
    <w:p w:rsidR="00C915F6" w:rsidRDefault="00C915F6" w:rsidP="00C915F6">
      <w:pPr>
        <w:jc w:val="both"/>
        <w:rPr>
          <w:rFonts w:ascii="Calibri" w:hAnsi="Calibri" w:cs="Calibri"/>
          <w:bCs/>
          <w:i/>
        </w:rPr>
      </w:pPr>
      <w:r w:rsidRPr="006245EE">
        <w:rPr>
          <w:rFonts w:ascii="Calibri" w:hAnsi="Calibri" w:cs="Calibri"/>
          <w:bCs/>
          <w:i/>
        </w:rPr>
        <w:t>„A környezetvédelmi érdekek képviseletére létrehozott politikai pártnak és érdekképviseletnek nem minősülő, a hatásterületen működő egyesületeket (a továbbiakban: szervezet) a környezetvédelmi közigazgatási hatósági eljárásokban a működési területükön az ügyfél jogállása illeti meg.”</w:t>
      </w:r>
    </w:p>
    <w:p w:rsidR="00E632E2" w:rsidRDefault="00E632E2" w:rsidP="00C915F6">
      <w:pPr>
        <w:jc w:val="both"/>
        <w:rPr>
          <w:rFonts w:ascii="Calibri" w:hAnsi="Calibri" w:cs="Calibri"/>
          <w:bCs/>
          <w:i/>
        </w:rPr>
      </w:pPr>
    </w:p>
    <w:p w:rsidR="00E632E2" w:rsidRPr="00E632E2" w:rsidRDefault="00E632E2" w:rsidP="00C915F6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Fellebbezési kérelmünkön </w:t>
      </w:r>
      <w:r w:rsidR="004965BE" w:rsidRPr="00FB6DD3">
        <w:rPr>
          <w:rFonts w:ascii="Calibri" w:hAnsi="Calibri" w:cs="Calibri"/>
          <w:bCs/>
          <w:color w:val="A6A6A6" w:themeColor="background1" w:themeShade="A6"/>
        </w:rPr>
        <w:t xml:space="preserve">3.000,- forint </w:t>
      </w:r>
      <w:r>
        <w:rPr>
          <w:rFonts w:ascii="Calibri" w:hAnsi="Calibri" w:cs="Calibri"/>
          <w:bCs/>
        </w:rPr>
        <w:t>illetéket lerovunk. / Egyesületünket az illetékekről szóló 1990. évi</w:t>
      </w:r>
      <w:r w:rsidR="004965BE">
        <w:rPr>
          <w:rFonts w:ascii="Calibri" w:hAnsi="Calibri" w:cs="Calibri"/>
          <w:bCs/>
        </w:rPr>
        <w:t xml:space="preserve"> XCIII. törvény 5. § (1) bekezdés d) pontja alapján teljes személyes illetékmentesség illeti meg.</w:t>
      </w:r>
      <w:r w:rsidR="004965BE">
        <w:rPr>
          <w:rStyle w:val="Lbjegyzet-hivatkozs"/>
          <w:rFonts w:ascii="Calibri" w:hAnsi="Calibri" w:cs="Calibri"/>
          <w:bCs/>
        </w:rPr>
        <w:footnoteReference w:id="2"/>
      </w:r>
    </w:p>
    <w:p w:rsidR="00EE0A3F" w:rsidRDefault="00EE0A3F" w:rsidP="00EE0A3F">
      <w:pPr>
        <w:jc w:val="both"/>
        <w:rPr>
          <w:rFonts w:asciiTheme="minorHAnsi" w:hAnsiTheme="minorHAnsi" w:cstheme="minorHAnsi"/>
        </w:rPr>
      </w:pPr>
    </w:p>
    <w:p w:rsidR="00E632E2" w:rsidRDefault="00E632E2" w:rsidP="00EE0A3F">
      <w:pPr>
        <w:jc w:val="both"/>
        <w:rPr>
          <w:rFonts w:asciiTheme="minorHAnsi" w:hAnsiTheme="minorHAnsi" w:cstheme="minorHAnsi"/>
        </w:rPr>
      </w:pPr>
    </w:p>
    <w:p w:rsidR="00E632E2" w:rsidRDefault="00E632E2" w:rsidP="00EE0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Tisztelettel,</w:t>
      </w:r>
    </w:p>
    <w:p w:rsidR="00E632E2" w:rsidRDefault="00E632E2" w:rsidP="00EE0A3F">
      <w:pPr>
        <w:jc w:val="both"/>
        <w:rPr>
          <w:rFonts w:asciiTheme="minorHAnsi" w:hAnsiTheme="minorHAnsi" w:cstheme="minorHAnsi"/>
        </w:rPr>
      </w:pPr>
    </w:p>
    <w:p w:rsidR="00E632E2" w:rsidRDefault="00E632E2" w:rsidP="00EE0A3F">
      <w:pPr>
        <w:jc w:val="both"/>
        <w:rPr>
          <w:rFonts w:asciiTheme="minorHAnsi" w:hAnsiTheme="minorHAnsi" w:cstheme="minorHAnsi"/>
        </w:rPr>
      </w:pPr>
    </w:p>
    <w:p w:rsidR="00E632E2" w:rsidRDefault="00E632E2" w:rsidP="00EE0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…………………………………………..</w:t>
      </w:r>
    </w:p>
    <w:p w:rsidR="00E632E2" w:rsidRDefault="004C4887" w:rsidP="00EE0A3F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egyesület</w:t>
      </w:r>
      <w:proofErr w:type="gramEnd"/>
      <w:r>
        <w:rPr>
          <w:rFonts w:asciiTheme="minorHAnsi" w:hAnsiTheme="minorHAnsi" w:cstheme="minorHAnsi"/>
        </w:rPr>
        <w:t xml:space="preserve"> képviselője/elnök</w:t>
      </w:r>
      <w:bookmarkStart w:id="0" w:name="_GoBack"/>
      <w:bookmarkEnd w:id="0"/>
    </w:p>
    <w:p w:rsidR="00C915F6" w:rsidRPr="00327EEA" w:rsidRDefault="00C915F6" w:rsidP="00EE0A3F">
      <w:pPr>
        <w:jc w:val="both"/>
        <w:rPr>
          <w:rFonts w:asciiTheme="minorHAnsi" w:hAnsiTheme="minorHAnsi" w:cstheme="minorHAnsi"/>
        </w:rPr>
      </w:pPr>
    </w:p>
    <w:p w:rsidR="00EE0A3F" w:rsidRDefault="00EE0A3F" w:rsidP="00EE0A3F">
      <w:pPr>
        <w:jc w:val="both"/>
        <w:rPr>
          <w:rFonts w:asciiTheme="minorHAnsi" w:hAnsiTheme="minorHAnsi" w:cstheme="minorHAnsi"/>
        </w:rPr>
      </w:pPr>
    </w:p>
    <w:p w:rsidR="00EE0A3F" w:rsidRPr="00EE0A3F" w:rsidRDefault="00EE0A3F" w:rsidP="004E6003">
      <w:pPr>
        <w:rPr>
          <w:rFonts w:asciiTheme="minorHAnsi" w:hAnsiTheme="minorHAnsi" w:cstheme="minorHAnsi"/>
        </w:rPr>
      </w:pPr>
    </w:p>
    <w:p w:rsidR="00433F6B" w:rsidRDefault="00433F6B"/>
    <w:sectPr w:rsidR="0043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36D" w:rsidRDefault="002E436D" w:rsidP="004965BE">
      <w:r>
        <w:separator/>
      </w:r>
    </w:p>
  </w:endnote>
  <w:endnote w:type="continuationSeparator" w:id="0">
    <w:p w:rsidR="002E436D" w:rsidRDefault="002E436D" w:rsidP="0049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36D" w:rsidRDefault="002E436D" w:rsidP="004965BE">
      <w:r>
        <w:separator/>
      </w:r>
    </w:p>
  </w:footnote>
  <w:footnote w:type="continuationSeparator" w:id="0">
    <w:p w:rsidR="002E436D" w:rsidRDefault="002E436D" w:rsidP="004965BE">
      <w:r>
        <w:continuationSeparator/>
      </w:r>
    </w:p>
  </w:footnote>
  <w:footnote w:id="1">
    <w:p w:rsidR="00581FFD" w:rsidRDefault="00581FFD">
      <w:pPr>
        <w:pStyle w:val="Lbjegyzetszveg"/>
      </w:pPr>
      <w:r>
        <w:rPr>
          <w:rStyle w:val="Lbjegyzet-hivatkozs"/>
        </w:rPr>
        <w:footnoteRef/>
      </w:r>
      <w:r>
        <w:t xml:space="preserve"> A fellebbezési kérelmeket a másodfokú hatóságnak címezve, de az első fokon eljárt szervhez kell megküldeni!</w:t>
      </w:r>
    </w:p>
  </w:footnote>
  <w:footnote w:id="2">
    <w:p w:rsidR="004965BE" w:rsidRPr="004965BE" w:rsidRDefault="004965BE">
      <w:pPr>
        <w:pStyle w:val="Lbjegyzetszveg"/>
        <w:rPr>
          <w:rFonts w:asciiTheme="minorHAnsi" w:hAnsiTheme="minorHAnsi" w:cstheme="minorHAnsi"/>
        </w:rPr>
      </w:pPr>
      <w:r>
        <w:rPr>
          <w:rStyle w:val="Lbjegyzet-hivatkozs"/>
        </w:rPr>
        <w:footnoteRef/>
      </w:r>
      <w:r>
        <w:t xml:space="preserve"> </w:t>
      </w:r>
      <w:r w:rsidRPr="004965BE">
        <w:rPr>
          <w:rFonts w:asciiTheme="minorHAnsi" w:hAnsiTheme="minorHAnsi" w:cstheme="minorHAnsi"/>
        </w:rPr>
        <w:t xml:space="preserve">Egyes környezetvédelmi hatósági eljárásokban </w:t>
      </w:r>
      <w:r>
        <w:rPr>
          <w:rFonts w:asciiTheme="minorHAnsi" w:hAnsiTheme="minorHAnsi" w:cstheme="minorHAnsi"/>
        </w:rPr>
        <w:t>nem illeték-, hanem eljárási díjfizetési kötelezettség áll fenn külön jogszabályi rendelkezés alapján, ezekben az esetekben az illetékmentesség nem alkalmazható, de a díjrendeletek is tartalmaznak általában kedvezményes díjfizetésre vonatkozó rendelkezést a társadalmi szervezetek esetében.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03"/>
    <w:rsid w:val="002A5A6F"/>
    <w:rsid w:val="002E436D"/>
    <w:rsid w:val="00433F6B"/>
    <w:rsid w:val="004965BE"/>
    <w:rsid w:val="004C4887"/>
    <w:rsid w:val="004E6003"/>
    <w:rsid w:val="00535F62"/>
    <w:rsid w:val="00581FFD"/>
    <w:rsid w:val="00646B06"/>
    <w:rsid w:val="007B68D3"/>
    <w:rsid w:val="007D0835"/>
    <w:rsid w:val="009D1D86"/>
    <w:rsid w:val="00AF2ECA"/>
    <w:rsid w:val="00C915F6"/>
    <w:rsid w:val="00E632E2"/>
    <w:rsid w:val="00EE0A3F"/>
    <w:rsid w:val="00F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475C5-662C-454A-9BA7-691A929F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965B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65B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96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45A6-CDFD-4EB6-80CC-4491B2FF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Berki András</cp:lastModifiedBy>
  <cp:revision>3</cp:revision>
  <dcterms:created xsi:type="dcterms:W3CDTF">2017-03-29T11:02:00Z</dcterms:created>
  <dcterms:modified xsi:type="dcterms:W3CDTF">2017-03-30T11:31:00Z</dcterms:modified>
</cp:coreProperties>
</file>